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259B9653" w:rsidR="00104762" w:rsidRPr="004D4DC5" w:rsidRDefault="00FC1034" w:rsidP="006B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Systemy </w:t>
            </w:r>
            <w:r w:rsidR="00766F8E">
              <w:rPr>
                <w:sz w:val="20"/>
                <w:szCs w:val="20"/>
              </w:rPr>
              <w:t xml:space="preserve">zarządzania </w:t>
            </w:r>
            <w:r>
              <w:rPr>
                <w:sz w:val="20"/>
                <w:szCs w:val="20"/>
              </w:rPr>
              <w:t xml:space="preserve">w przemyśle </w:t>
            </w:r>
            <w:r w:rsidR="006B0A48">
              <w:rPr>
                <w:sz w:val="20"/>
                <w:szCs w:val="20"/>
              </w:rPr>
              <w:t>chemicznym</w:t>
            </w:r>
          </w:p>
        </w:tc>
      </w:tr>
      <w:tr w:rsidR="00104762" w:rsidRPr="00090EC1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50B2D4D6" w:rsidR="00104762" w:rsidRPr="004D4DC5" w:rsidRDefault="00E31A99" w:rsidP="00FC103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814FA5E" w:rsidR="00104762" w:rsidRPr="004D4DC5" w:rsidRDefault="00FC1034" w:rsidP="006B0A4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</w:t>
            </w:r>
            <w:r w:rsidR="00414B65" w:rsidRPr="00414B65">
              <w:rPr>
                <w:sz w:val="20"/>
                <w:szCs w:val="20"/>
                <w:lang w:val="en-US"/>
              </w:rPr>
              <w:t xml:space="preserve">anagement </w:t>
            </w:r>
            <w:r>
              <w:rPr>
                <w:sz w:val="20"/>
                <w:szCs w:val="20"/>
                <w:lang w:val="en-US"/>
              </w:rPr>
              <w:t>Systems in the C</w:t>
            </w:r>
            <w:r w:rsidR="006B0A48">
              <w:rPr>
                <w:sz w:val="20"/>
                <w:szCs w:val="20"/>
                <w:lang w:val="en-US"/>
              </w:rPr>
              <w:t>hemical</w:t>
            </w:r>
            <w:r>
              <w:rPr>
                <w:sz w:val="20"/>
                <w:szCs w:val="20"/>
                <w:lang w:val="en-US"/>
              </w:rPr>
              <w:t xml:space="preserve"> Industry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07EB38E" w:rsidR="0072545B" w:rsidRPr="005E1920" w:rsidRDefault="00E31A99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779BFE0A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7ECB2D33" w:rsidR="00C0360B" w:rsidRPr="004D4DC5" w:rsidRDefault="00C572A3" w:rsidP="00FC1034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FC1034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2CB6A09B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170F06EC" w:rsidR="00411DC5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788BB9BD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E31A99">
              <w:rPr>
                <w:rFonts w:eastAsia="Calibri"/>
                <w:sz w:val="20"/>
                <w:szCs w:val="20"/>
              </w:rPr>
              <w:t>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37F57E50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91E32" w14:textId="77777777" w:rsidR="00411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  <w:p w14:paraId="3CF0F2C7" w14:textId="502FCA8A" w:rsidR="00C1280D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2004DBEB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E31A99">
              <w:rPr>
                <w:rFonts w:eastAsia="Calibri"/>
                <w:sz w:val="20"/>
                <w:szCs w:val="20"/>
              </w:rPr>
              <w:t>5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925A099" w:rsidR="00B72B4B" w:rsidRPr="004D4DC5" w:rsidRDefault="00631C70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0CEB4019" w:rsidR="00C0360B" w:rsidRPr="004D4DC5" w:rsidRDefault="007824CE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0B2703">
              <w:rPr>
                <w:rFonts w:eastAsia="Calibri"/>
                <w:sz w:val="20"/>
                <w:szCs w:val="20"/>
                <w:lang w:eastAsia="en-US"/>
              </w:rPr>
              <w:t>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52ED1985" w:rsidR="00C0360B" w:rsidRPr="004D4DC5" w:rsidRDefault="00FC1034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0BBA9EB2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>, Katedra Chemii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1B1CDF2" w:rsidR="008E3F46" w:rsidRPr="00E31A99" w:rsidRDefault="000B27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31A99">
              <w:rPr>
                <w:sz w:val="20"/>
                <w:szCs w:val="18"/>
              </w:rPr>
              <w:t>dr hab. inż. Anna Małysa, prof. URad.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090EC1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550D28AC" w:rsidR="00C92681" w:rsidRPr="004D4DC5" w:rsidRDefault="00090EC1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fldChar w:fldCharType="begin"/>
            </w:r>
            <w:r w:rsidRPr="00090EC1">
              <w:rPr>
                <w:lang w:val="en-GB"/>
              </w:rPr>
              <w:instrText xml:space="preserve"> HYPERLINK "mailto:a.malysa@urad.edu.pl" </w:instrText>
            </w:r>
            <w:r>
              <w:fldChar w:fldCharType="separate"/>
            </w:r>
            <w:r w:rsidR="000B2703" w:rsidRPr="007B5AE7">
              <w:rPr>
                <w:rStyle w:val="Hipercze"/>
                <w:sz w:val="20"/>
                <w:szCs w:val="20"/>
                <w:lang w:val="en-GB"/>
              </w:rPr>
              <w:t>a.malysa@urad.edu.pl</w:t>
            </w:r>
            <w:r>
              <w:rPr>
                <w:rStyle w:val="Hipercze"/>
                <w:sz w:val="20"/>
                <w:szCs w:val="20"/>
                <w:lang w:val="en-GB"/>
              </w:rPr>
              <w:fldChar w:fldCharType="end"/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>,</w:t>
            </w:r>
            <w:r w:rsidR="003372AD">
              <w:rPr>
                <w:color w:val="000000" w:themeColor="text1"/>
                <w:sz w:val="20"/>
                <w:szCs w:val="20"/>
                <w:lang w:val="en-GB"/>
              </w:rPr>
              <w:t xml:space="preserve"> tel.</w:t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 xml:space="preserve"> 48 361 75 89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1A3867" w14:textId="32BA9C90" w:rsidR="004D52EB" w:rsidRPr="004D52EB" w:rsidRDefault="004D52EB" w:rsidP="004D52EB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zasadami funkcjonowania oraz wdrażania systemów zarządzania stosowanych w przemyśle</w:t>
            </w:r>
          </w:p>
          <w:p w14:paraId="296732CE" w14:textId="784CE686" w:rsidR="008C1997" w:rsidRPr="007F31BD" w:rsidRDefault="0037436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chemicznym</w:t>
            </w:r>
            <w:r w:rsidR="004D52EB"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szczególnym uwzględnieniem systemó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zarządzania bezpieczeństwem i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higieną pracy, jakością, środowiskiem oraz bezpieczeństwem produktów. Przedmiot ma na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celu kształtowanie wiedzy teoretycznej dotyczącej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norm, standardów i uwarunkowań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prawnych obowiązujących w branży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chemicznej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a także rozwijanie umiejętności analizy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procesów produkcyjnych i identyfikacji z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agrożeń zawodowych w kontekście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zintegrowanych systemów zarządzania. Ponadto celem przedmiotu jest przygotowanie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studentów do świadomego uczestnictwa w procesach do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skonalenia systemów zarządzania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przedsiębiorstwach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chemicznych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zgodnie z zasadami zrównoważonego rozwoju oraz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kultury bezpieczeństwa.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DB589" w14:textId="3DF22376" w:rsidR="008C1997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  <w:p w14:paraId="08050551" w14:textId="0EE5009A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Analiza specyfiki przemysłu </w:t>
            </w:r>
            <w:r w:rsidR="00374361">
              <w:rPr>
                <w:rFonts w:cs="Times New Roman"/>
                <w:szCs w:val="20"/>
                <w:lang w:val="pl-PL"/>
              </w:rPr>
              <w:t>chemicznego</w:t>
            </w:r>
            <w:r w:rsidRPr="00C15FCE">
              <w:rPr>
                <w:rFonts w:cs="Times New Roman"/>
                <w:szCs w:val="20"/>
                <w:lang w:val="pl-PL"/>
              </w:rPr>
              <w:t xml:space="preserve"> w kontekście BHP i systemów zarządzania</w:t>
            </w:r>
            <w:r w:rsidR="00A1578D">
              <w:rPr>
                <w:rFonts w:cs="Times New Roman"/>
                <w:szCs w:val="20"/>
                <w:lang w:val="pl-PL"/>
              </w:rPr>
              <w:t xml:space="preserve"> (3h)</w:t>
            </w:r>
          </w:p>
          <w:p w14:paraId="43A9AC79" w14:textId="0A44AC9E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Charakterystyka procesów technologicznych w produkcji </w:t>
            </w:r>
            <w:r w:rsidR="00374361">
              <w:rPr>
                <w:rFonts w:cs="Times New Roman"/>
                <w:szCs w:val="20"/>
                <w:lang w:val="pl-PL"/>
              </w:rPr>
              <w:t>chemicznej</w:t>
            </w:r>
            <w:r w:rsidR="00A179FA">
              <w:rPr>
                <w:rFonts w:cs="Times New Roman"/>
                <w:szCs w:val="20"/>
                <w:lang w:val="pl-PL"/>
              </w:rPr>
              <w:t xml:space="preserve"> (4h)</w:t>
            </w:r>
          </w:p>
          <w:p w14:paraId="5F4A72B3" w14:textId="511751D0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Identyfikacja zagrożeń za</w:t>
            </w:r>
            <w:r w:rsidR="00374361">
              <w:rPr>
                <w:rFonts w:cs="Times New Roman"/>
                <w:szCs w:val="20"/>
                <w:lang w:val="pl-PL"/>
              </w:rPr>
              <w:t>wodowych w zakładach przemysłu chemicznego</w:t>
            </w:r>
            <w:r w:rsidR="00A179FA">
              <w:rPr>
                <w:rFonts w:cs="Times New Roman"/>
                <w:szCs w:val="20"/>
                <w:lang w:val="pl-PL"/>
              </w:rPr>
              <w:t xml:space="preserve"> (3h)</w:t>
            </w:r>
          </w:p>
          <w:p w14:paraId="461F2793" w14:textId="3613A3C9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Ocena ryzyka zawodowego na wybranych stanowiskach pracy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343E177B" w14:textId="5D7911F3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bezpieczeństwem i higieną pracy (ISO 45001)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(3h)</w:t>
            </w:r>
          </w:p>
          <w:p w14:paraId="4D17A4CC" w14:textId="623D2F4C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jakością (ISO 9001) w odniesieniu do produktów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(2h)</w:t>
            </w:r>
          </w:p>
          <w:p w14:paraId="1F19FB28" w14:textId="04298295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środowiskowego (ISO 14001) w zakładach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42C4E73A" w14:textId="611BB7BA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Dobre Praktyki Produkcyjne (GMP)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16E770AB" w14:textId="62770B7D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Wymagania prawne dotyczące bezpieczeństwa pracy i bezpieczeństwa produktów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47DA065E" w14:textId="77777777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Dokumentacja systemowa w zintegrowanych systemach zarządzania</w:t>
            </w:r>
          </w:p>
          <w:p w14:paraId="12333179" w14:textId="494B7956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Projektowanie procedur BHP dla procesów produkcyjnych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50FDA2F5" w14:textId="50DDC380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Analiza wypadków przy pracy i zdarzeń potencjalnie wypadkowych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(5h)</w:t>
            </w:r>
          </w:p>
          <w:p w14:paraId="2D616D18" w14:textId="1A6755A8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Działania korygujące i zapobiegawcze w systemach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(3h)</w:t>
            </w:r>
          </w:p>
          <w:p w14:paraId="0DA2EE44" w14:textId="74EF6F48" w:rsidR="007F31BD" w:rsidRPr="00A179FA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 xml:space="preserve">Kultura bezpieczeństwa w przedsiębiorstwach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(2h)</w:t>
            </w:r>
          </w:p>
          <w:p w14:paraId="3E9B5130" w14:textId="6C4FC10D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Zrównoważony rozwój i odpowiedzialność przedsiębiorstw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3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678677E6" w14:textId="59E6AE7F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Opracowanie projektu wdrożenia lub doskonalenia systemu zarządzania w wybranym zakładzie</w:t>
            </w:r>
            <w:r w:rsid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 w:rsidRPr="00A179FA">
              <w:rPr>
                <w:rFonts w:cs="Times New Roman"/>
                <w:szCs w:val="20"/>
                <w:lang w:val="pl-PL"/>
              </w:rPr>
              <w:t>(3h)</w:t>
            </w:r>
          </w:p>
          <w:p w14:paraId="2CB2AE1D" w14:textId="538FF455" w:rsidR="007F31BD" w:rsidRPr="00A179FA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>Prezentacja i omówienie wyników projektu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 w:rsidR="00E14A6B"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AF16832" w14:textId="77777777" w:rsidR="00567117" w:rsidRPr="00AA06FE" w:rsidRDefault="00567117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BFF45C" w14:textId="44A1ECFA" w:rsidR="00DE4276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E31A99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532EC1D7" w14:textId="0A91B1D8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Rola systemów zarządzania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3CF371D" w14:textId="38AFABF5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Aktualne trendy i wyzwania w zarządzaniu bezpieczeństwem i jakością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F821D7C" w14:textId="1C398513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Normy i standardy międzynarodowe stosowane w branży </w:t>
            </w:r>
            <w:r w:rsidR="00374361">
              <w:rPr>
                <w:rFonts w:cs="Times New Roman"/>
                <w:szCs w:val="20"/>
                <w:lang w:val="pl-PL"/>
              </w:rPr>
              <w:t>chemicznej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DB228F7" w14:textId="169C9C8A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Integracja systemów zarządzania (BHP, jakość, środowisko)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6DA5C93" w14:textId="314DEE81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Odpowiedzialność pracodawcy i pracownika w systemach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21E733B" w14:textId="2012F6E7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Analiza studiów przypadków z zakładów przemysłu </w:t>
            </w:r>
            <w:r w:rsidR="00374361">
              <w:rPr>
                <w:rFonts w:cs="Times New Roman"/>
                <w:szCs w:val="20"/>
                <w:lang w:val="pl-PL"/>
              </w:rPr>
              <w:t>chemicznego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553773C7" w14:textId="04196691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Dyskusja nad skutecznością wdrażanych systemów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B616EDC" w14:textId="713095E0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Rola służb BHP w przedsiębiorstwach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3E6D864" w14:textId="2CDAB7DE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Audyty wewnętrzne i zewnętrzne systemów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0246E5B1" w14:textId="00C8F25D" w:rsidR="007F31BD" w:rsidRPr="00A179FA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>Prezentacje i dyskusja projektów studenckich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 w:rsidR="005E6458">
              <w:rPr>
                <w:rFonts w:cs="Times New Roman"/>
                <w:szCs w:val="20"/>
                <w:lang w:val="pl-PL"/>
              </w:rPr>
              <w:t>3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7C678C4" w14:textId="476AA078" w:rsidR="00D04E1B" w:rsidRPr="005E6458" w:rsidRDefault="00D04E1B" w:rsidP="005E6458">
            <w:pPr>
              <w:pStyle w:val="Listapunktowana"/>
              <w:numPr>
                <w:ilvl w:val="0"/>
                <w:numId w:val="0"/>
              </w:numPr>
              <w:spacing w:after="0" w:line="240" w:lineRule="auto"/>
              <w:ind w:left="303"/>
              <w:jc w:val="both"/>
              <w:rPr>
                <w:rFonts w:eastAsia="Calibri"/>
                <w:szCs w:val="20"/>
                <w:lang w:val="pl-PL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C417D" w14:textId="23CCD95E" w:rsidR="00DE4276" w:rsidRDefault="007F31BD" w:rsidP="008C1997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Projekt: </w:t>
            </w:r>
            <w:r w:rsidR="00DE4276" w:rsidRPr="00DE4276">
              <w:rPr>
                <w:sz w:val="20"/>
                <w:szCs w:val="20"/>
                <w:lang w:eastAsia="en-US"/>
              </w:rPr>
              <w:t>metoda tradycyjna wspomagan</w:t>
            </w:r>
            <w:r w:rsidR="007824CE"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="00DE4276" w:rsidRPr="00DE4276">
              <w:rPr>
                <w:sz w:val="20"/>
                <w:szCs w:val="20"/>
                <w:lang w:eastAsia="en-US"/>
              </w:rPr>
              <w:t>elementy wykładu konwersatoryjnego</w:t>
            </w:r>
            <w:r>
              <w:rPr>
                <w:sz w:val="20"/>
                <w:szCs w:val="20"/>
                <w:lang w:eastAsia="en-US"/>
              </w:rPr>
              <w:t>, prezentacje multimedialne</w:t>
            </w:r>
            <w:r w:rsidR="00DE4276" w:rsidRPr="00DE4276">
              <w:rPr>
                <w:sz w:val="20"/>
                <w:szCs w:val="20"/>
                <w:lang w:eastAsia="en-US"/>
              </w:rPr>
              <w:t xml:space="preserve"> </w:t>
            </w:r>
          </w:p>
          <w:p w14:paraId="77ADF06A" w14:textId="08333931" w:rsidR="008C1997" w:rsidRPr="00DE4276" w:rsidRDefault="007F31BD" w:rsidP="00B972C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Seminarium</w:t>
            </w:r>
            <w:r w:rsidR="00AA06FE">
              <w:rPr>
                <w:sz w:val="20"/>
                <w:szCs w:val="20"/>
                <w:lang w:eastAsia="en-US"/>
              </w:rPr>
              <w:t xml:space="preserve">: </w:t>
            </w:r>
            <w:r w:rsidRPr="00DE4276">
              <w:rPr>
                <w:sz w:val="20"/>
                <w:szCs w:val="20"/>
                <w:lang w:eastAsia="en-US"/>
              </w:rPr>
              <w:t>ele</w:t>
            </w:r>
            <w:r>
              <w:rPr>
                <w:sz w:val="20"/>
                <w:szCs w:val="20"/>
                <w:lang w:eastAsia="en-US"/>
              </w:rPr>
              <w:t>menty wykładu konwersatoryjnego, dyskusja</w:t>
            </w:r>
            <w:r w:rsidR="00AA06FE">
              <w:rPr>
                <w:sz w:val="20"/>
                <w:szCs w:val="20"/>
                <w:lang w:eastAsia="en-US"/>
              </w:rPr>
              <w:t xml:space="preserve"> dydaktyczna, </w:t>
            </w:r>
            <w:r w:rsidR="00B972C5">
              <w:rPr>
                <w:sz w:val="20"/>
                <w:szCs w:val="20"/>
                <w:lang w:eastAsia="en-US"/>
              </w:rPr>
              <w:t>praca w grupie, prezentacje multimedialne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2CFD2294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573BDEE7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0F36C3E3" w14:textId="77777777" w:rsidR="00C33EF0" w:rsidRDefault="00C33EF0" w:rsidP="002E5B84">
            <w:pPr>
              <w:jc w:val="both"/>
              <w:rPr>
                <w:b/>
                <w:sz w:val="20"/>
                <w:szCs w:val="20"/>
              </w:rPr>
            </w:pPr>
          </w:p>
          <w:p w14:paraId="379C5A52" w14:textId="370FD73D" w:rsid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Projekt</w:t>
            </w:r>
          </w:p>
          <w:p w14:paraId="60C187EF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Prezentacja; (skala punktowa od 1 do 5 pkt), </w:t>
            </w:r>
          </w:p>
          <w:p w14:paraId="7B88CF6F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4A8ADFF1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4CBDFBE3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2F751D6A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45A43BC8" w14:textId="4305831A" w:rsidR="002E5B84" w:rsidRDefault="00C33EF0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458359A8" w14:textId="77777777" w:rsidR="00C33EF0" w:rsidRPr="00C33EF0" w:rsidRDefault="00C33EF0" w:rsidP="002E5B84">
            <w:pPr>
              <w:jc w:val="both"/>
              <w:rPr>
                <w:sz w:val="16"/>
                <w:szCs w:val="16"/>
              </w:rPr>
            </w:pPr>
          </w:p>
          <w:p w14:paraId="3DA91AF3" w14:textId="56CC5832" w:rsidR="002E5B84" w:rsidRP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</w:p>
          <w:p w14:paraId="1523DF38" w14:textId="1B7B9F44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Prezentacja; (skala punktowa od 1 do 5 pkt), </w:t>
            </w:r>
          </w:p>
          <w:p w14:paraId="1C3715BA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084944C2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7DDF8530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030583EB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05A27D0E" w14:textId="77777777" w:rsidR="002E5B84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64CC5DC9" w14:textId="77777777" w:rsidR="00C33EF0" w:rsidRDefault="00C33EF0" w:rsidP="00C33EF0">
            <w:pPr>
              <w:jc w:val="both"/>
              <w:rPr>
                <w:sz w:val="20"/>
                <w:szCs w:val="20"/>
              </w:rPr>
            </w:pPr>
          </w:p>
          <w:p w14:paraId="052B2F90" w14:textId="7D2DB22D" w:rsidR="00C33EF0" w:rsidRPr="00065A84" w:rsidRDefault="00C33EF0" w:rsidP="00C33EF0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065A84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065A84">
              <w:rPr>
                <w:sz w:val="20"/>
                <w:szCs w:val="20"/>
              </w:rPr>
              <w:t>oceny na podstawie obserwacji bezpoś</w:t>
            </w:r>
            <w:r>
              <w:rPr>
                <w:sz w:val="20"/>
                <w:szCs w:val="20"/>
              </w:rPr>
              <w:t xml:space="preserve">redniej elementów: komunikacja </w:t>
            </w:r>
            <w:r w:rsidRPr="00065A84">
              <w:rPr>
                <w:sz w:val="20"/>
                <w:szCs w:val="20"/>
              </w:rPr>
              <w:t>współpraca, rozwiązywanie problemów.</w:t>
            </w:r>
          </w:p>
          <w:p w14:paraId="2530C3EC" w14:textId="5B794AEA" w:rsidR="00E66364" w:rsidRPr="00E66364" w:rsidRDefault="00E66364" w:rsidP="00576C78">
            <w:pPr>
              <w:jc w:val="both"/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090EC1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090EC1" w:rsidRPr="004D4DC5" w:rsidRDefault="00090EC1" w:rsidP="00090EC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bookmarkStart w:id="0" w:name="_GoBack" w:colFirst="2" w:colLast="2"/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657FED50" w:rsidR="00090EC1" w:rsidRPr="003058CB" w:rsidRDefault="00090EC1" w:rsidP="00090EC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uporządkowaną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wiedzę </w:t>
            </w:r>
            <w:r w:rsidRPr="003058CB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</w:t>
            </w:r>
            <w:proofErr w:type="gramEnd"/>
            <w:r>
              <w:rPr>
                <w:sz w:val="20"/>
                <w:szCs w:val="20"/>
              </w:rPr>
              <w:t xml:space="preserve"> temat systemów zarządzania stosowanych w przemyśle chemicznym</w:t>
            </w:r>
          </w:p>
        </w:tc>
        <w:tc>
          <w:tcPr>
            <w:tcW w:w="635" w:type="pct"/>
            <w:vAlign w:val="center"/>
          </w:tcPr>
          <w:p w14:paraId="1B8810D4" w14:textId="01BF630A" w:rsidR="00090EC1" w:rsidRPr="00A76C67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1</w:t>
            </w:r>
            <w:r w:rsidRPr="008212D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17204B69" w14:textId="12C3C2D7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5AC92CFF" w:rsidR="00090EC1" w:rsidRPr="004D4DC5" w:rsidRDefault="00090EC1" w:rsidP="00090EC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4EDA35B2" w:rsidR="00090EC1" w:rsidRPr="004D4DC5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090EC1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090EC1" w:rsidRPr="004D4DC5" w:rsidRDefault="00090EC1" w:rsidP="00090EC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6852" w14:textId="6B561D72" w:rsidR="00090EC1" w:rsidRPr="003058CB" w:rsidRDefault="00090EC1" w:rsidP="00090EC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Posiada wiedzę na temat integracji systemów zarządzania oraz zna uwarunkowania prawne, normy i standardy dotyczące systemów zarządzania w przedsiębiorstwach przemysłu chemicznego</w:t>
            </w:r>
          </w:p>
        </w:tc>
        <w:tc>
          <w:tcPr>
            <w:tcW w:w="635" w:type="pct"/>
            <w:vAlign w:val="center"/>
          </w:tcPr>
          <w:p w14:paraId="698296A5" w14:textId="150A301F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 xml:space="preserve">K_W06 </w:t>
            </w:r>
          </w:p>
        </w:tc>
        <w:tc>
          <w:tcPr>
            <w:tcW w:w="705" w:type="pct"/>
            <w:vAlign w:val="center"/>
          </w:tcPr>
          <w:p w14:paraId="51DA36F2" w14:textId="1579CF88" w:rsidR="00090EC1" w:rsidRPr="00420121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1CFF823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1214045A" w:rsidR="00090EC1" w:rsidRPr="004D4DC5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090EC1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090EC1" w:rsidRPr="003058CB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D0EA8" w14:textId="373393A7" w:rsidR="00090EC1" w:rsidRPr="003058CB" w:rsidRDefault="00090EC1" w:rsidP="00090EC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procesy technologiczne i organizacyjne w przemyśle chemicznym pod kątem bhp i jakości produktu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DD7E" w14:textId="77777777" w:rsidR="00090EC1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  <w:p w14:paraId="27882F28" w14:textId="010EAEFC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6968888D" w:rsidR="00090EC1" w:rsidRPr="004D4DC5" w:rsidRDefault="00090EC1" w:rsidP="00090E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E6EDC8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DC42A4C" w:rsidR="00090EC1" w:rsidRPr="004D4DC5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  <w:tr w:rsidR="00090EC1" w:rsidRPr="004D4DC5" w14:paraId="10891E6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04F6" w14:textId="562182C5" w:rsidR="00090EC1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627D5" w14:textId="680E62E3" w:rsidR="00090EC1" w:rsidRPr="00E31A99" w:rsidRDefault="00090EC1" w:rsidP="00090EC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 xml:space="preserve">Potrafi </w:t>
            </w:r>
            <w:r>
              <w:rPr>
                <w:color w:val="000000" w:themeColor="text1"/>
                <w:sz w:val="20"/>
                <w:szCs w:val="20"/>
              </w:rPr>
              <w:t xml:space="preserve">proponować działania korygujące i zapobiegawcze w ramach systemów zarządzania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0882" w14:textId="77777777" w:rsidR="00090EC1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  <w:p w14:paraId="24E307BF" w14:textId="2B5BAB60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4ACFD69" w14:textId="6763F033" w:rsidR="00090EC1" w:rsidRPr="004D4DC5" w:rsidRDefault="00090EC1" w:rsidP="00090E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826282" w14:textId="3D73E0B3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A0C5E" w14:textId="19979734" w:rsidR="00090EC1" w:rsidRPr="004D4DC5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  <w:tr w:rsidR="00090EC1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090EC1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0A6FF" w14:textId="3EC3F813" w:rsidR="00090EC1" w:rsidRPr="00E31A99" w:rsidRDefault="00090EC1" w:rsidP="00090EC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świadomy znaczenia systemów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zarządzania  dla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bezpieczeństwa pracowników i jakości produktów przemysłu chemicznego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45FC" w14:textId="77777777" w:rsidR="00090EC1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  <w:p w14:paraId="4E1380A4" w14:textId="76CA53B2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D3B0505" w14:textId="15177E1D" w:rsidR="00090EC1" w:rsidRPr="004D4DC5" w:rsidRDefault="00090EC1" w:rsidP="00090E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3C6ACE" w14:textId="45D6F0B6" w:rsidR="00090EC1" w:rsidRPr="004D4DC5" w:rsidRDefault="00090EC1" w:rsidP="00090EC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A4071" w14:textId="67906773" w:rsidR="00090EC1" w:rsidRPr="004D4DC5" w:rsidRDefault="00090EC1" w:rsidP="0009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  <w:bookmarkEnd w:id="0"/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59228AC3" w14:textId="61557ADC" w:rsidR="00223941" w:rsidRPr="00D14250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Griffin R. W.</w:t>
            </w:r>
            <w:proofErr w:type="gramStart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  Podstawy</w:t>
            </w:r>
            <w:proofErr w:type="gramEnd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Zarządzania Organizacjami, Wydawnictwo Naukowe PWN, Warszawa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1998</w:t>
            </w:r>
          </w:p>
          <w:p w14:paraId="4DF34F58" w14:textId="4A4A5F2A" w:rsidR="00223941" w:rsidRPr="00D14250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bCs/>
                <w:sz w:val="20"/>
                <w:szCs w:val="20"/>
              </w:rPr>
              <w:t xml:space="preserve">Koźmiński A. Piotrowski W., Zarządzanie- teoria i praktyka, 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Warszawa, 2010</w:t>
            </w:r>
          </w:p>
          <w:p w14:paraId="102D6A19" w14:textId="77777777" w:rsidR="000E46FF" w:rsidRPr="000E46FF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bCs/>
                <w:sz w:val="20"/>
                <w:szCs w:val="20"/>
              </w:rPr>
            </w:pPr>
            <w:proofErr w:type="spellStart"/>
            <w:r w:rsidRPr="00D14250">
              <w:rPr>
                <w:bCs/>
                <w:sz w:val="20"/>
                <w:szCs w:val="20"/>
              </w:rPr>
              <w:t>Gaparski</w:t>
            </w:r>
            <w:proofErr w:type="spellEnd"/>
            <w:r w:rsidRPr="00D14250">
              <w:rPr>
                <w:bCs/>
                <w:sz w:val="20"/>
                <w:szCs w:val="20"/>
              </w:rPr>
              <w:t xml:space="preserve"> W., Biznes, etyka, odpowiedzialność, 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2012</w:t>
            </w:r>
          </w:p>
          <w:p w14:paraId="0245B060" w14:textId="394BEC17" w:rsidR="000D6FD8" w:rsidRDefault="000D6FD8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r w:rsidRPr="000E46FF">
              <w:rPr>
                <w:bCs/>
                <w:sz w:val="20"/>
                <w:szCs w:val="20"/>
              </w:rPr>
              <w:t>Stoner</w:t>
            </w:r>
            <w:proofErr w:type="spellEnd"/>
            <w:r w:rsidRPr="000E46FF">
              <w:rPr>
                <w:bCs/>
                <w:sz w:val="20"/>
                <w:szCs w:val="20"/>
              </w:rPr>
              <w:t xml:space="preserve"> J., Fre</w:t>
            </w:r>
            <w:r w:rsidR="00D14250" w:rsidRPr="000E46FF">
              <w:rPr>
                <w:bCs/>
                <w:sz w:val="20"/>
                <w:szCs w:val="20"/>
              </w:rPr>
              <w:t>eman R., Gilbert D., Kierowanie, Wyd. 2, Polskie Wydawnictwo Ekonomiczne, Warszawa,1998.</w:t>
            </w:r>
          </w:p>
          <w:p w14:paraId="3F36F25C" w14:textId="0714EABB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Nowak</w:t>
            </w:r>
            <w:r>
              <w:rPr>
                <w:lang w:val="pl-PL"/>
              </w:rPr>
              <w:t xml:space="preserve"> E.</w:t>
            </w:r>
            <w:r w:rsidRPr="00FC0A18">
              <w:rPr>
                <w:lang w:val="pl-PL"/>
              </w:rPr>
              <w:t>, Łukasiewicz</w:t>
            </w:r>
            <w:r>
              <w:rPr>
                <w:lang w:val="pl-PL"/>
              </w:rPr>
              <w:t xml:space="preserve"> M.</w:t>
            </w:r>
            <w:r w:rsidRPr="00FC0A18">
              <w:rPr>
                <w:lang w:val="pl-PL"/>
              </w:rPr>
              <w:t>, Zarządzanie bezpieczeństwem i higieną pracy, Polskie Wydawnictwo Ekonomiczne, Warszawa 2020.</w:t>
            </w:r>
          </w:p>
          <w:p w14:paraId="39FC81A6" w14:textId="62583C19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Borys</w:t>
            </w:r>
            <w:r>
              <w:rPr>
                <w:lang w:val="pl-PL"/>
              </w:rPr>
              <w:t xml:space="preserve"> T.</w:t>
            </w:r>
            <w:r w:rsidRPr="00FC0A18">
              <w:rPr>
                <w:lang w:val="pl-PL"/>
              </w:rPr>
              <w:t>, Znormalizowane systemy zarządzania, Polskie Wydawnictwo Ekonomiczne, Warszawa 2017.</w:t>
            </w:r>
          </w:p>
          <w:p w14:paraId="2706890F" w14:textId="77EE031E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Jasiński</w:t>
            </w:r>
            <w:r>
              <w:rPr>
                <w:lang w:val="pl-PL"/>
              </w:rPr>
              <w:t xml:space="preserve"> Z.</w:t>
            </w:r>
            <w:r w:rsidRPr="00FC0A18">
              <w:rPr>
                <w:lang w:val="pl-PL"/>
              </w:rPr>
              <w:t>, Systemy zarządzania jakością, Oficyna Ekonomiczna, Kraków 2018.</w:t>
            </w:r>
          </w:p>
          <w:p w14:paraId="40C4D06D" w14:textId="08901805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Urbaniak</w:t>
            </w:r>
            <w:r>
              <w:rPr>
                <w:lang w:val="pl-PL"/>
              </w:rPr>
              <w:t xml:space="preserve"> B.</w:t>
            </w:r>
            <w:r w:rsidRPr="00FC0A18">
              <w:rPr>
                <w:lang w:val="pl-PL"/>
              </w:rPr>
              <w:t xml:space="preserve">, Bezpieczeństwo i higiena pracy. Teoria i praktyka, </w:t>
            </w:r>
            <w:proofErr w:type="spellStart"/>
            <w:r w:rsidRPr="00FC0A18">
              <w:rPr>
                <w:lang w:val="pl-PL"/>
              </w:rPr>
              <w:t>Difin</w:t>
            </w:r>
            <w:proofErr w:type="spellEnd"/>
            <w:r w:rsidRPr="00FC0A18">
              <w:rPr>
                <w:lang w:val="pl-PL"/>
              </w:rPr>
              <w:t>, Warszawa 2021.</w:t>
            </w:r>
          </w:p>
          <w:p w14:paraId="597CC67B" w14:textId="3EE8C5A4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Hamrol</w:t>
            </w:r>
            <w:r>
              <w:rPr>
                <w:lang w:val="pl-PL"/>
              </w:rPr>
              <w:t xml:space="preserve"> A.</w:t>
            </w:r>
            <w:r w:rsidRPr="00FC0A18">
              <w:rPr>
                <w:lang w:val="pl-PL"/>
              </w:rPr>
              <w:t>, Zarządzanie jakością z przykładami, Wydawnictwo Naukowe PWN, Warszawa 2019.</w:t>
            </w:r>
          </w:p>
          <w:p w14:paraId="4DCFFD58" w14:textId="77777777" w:rsidR="00DB3EB5" w:rsidRPr="000E46FF" w:rsidRDefault="00DB3EB5" w:rsidP="00DB3EB5">
            <w:pPr>
              <w:pStyle w:val="Akapitzlist"/>
              <w:spacing w:line="276" w:lineRule="auto"/>
              <w:rPr>
                <w:bCs/>
                <w:sz w:val="20"/>
                <w:szCs w:val="20"/>
              </w:rPr>
            </w:pPr>
          </w:p>
          <w:p w14:paraId="30AD123C" w14:textId="77777777" w:rsidR="000E46FF" w:rsidRDefault="000E46FF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68C1377" w14:textId="77777777" w:rsidR="000D6FD8" w:rsidRPr="000D6FD8" w:rsidRDefault="000D6FD8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14:paraId="3390587B" w14:textId="7F32E3BA" w:rsidR="00B668C1" w:rsidRDefault="000D6FD8" w:rsidP="007F633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223941">
              <w:rPr>
                <w:bCs/>
                <w:sz w:val="20"/>
                <w:szCs w:val="20"/>
              </w:rPr>
              <w:t>D</w:t>
            </w:r>
            <w:r w:rsidR="00917378">
              <w:rPr>
                <w:bCs/>
                <w:sz w:val="20"/>
                <w:szCs w:val="20"/>
              </w:rPr>
              <w:t>rucker P., Praktyka zarządzania, Wyd. MT Biznes, Warszawa 2017.</w:t>
            </w:r>
          </w:p>
          <w:p w14:paraId="7CA1E891" w14:textId="1DD493BB" w:rsidR="00C85B6C" w:rsidRDefault="00B668C1" w:rsidP="007F633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6D0898">
              <w:rPr>
                <w:bCs/>
                <w:sz w:val="20"/>
                <w:szCs w:val="20"/>
              </w:rPr>
              <w:t>Buglewicz</w:t>
            </w:r>
            <w:proofErr w:type="spellEnd"/>
            <w:r w:rsidRPr="006D0898">
              <w:rPr>
                <w:bCs/>
                <w:sz w:val="20"/>
                <w:szCs w:val="20"/>
              </w:rPr>
              <w:t xml:space="preserve"> K., Społeczna odpowiedzialność biznesu. Nowa wartość konkurencyjna, </w:t>
            </w:r>
            <w:r w:rsidR="000E46FF" w:rsidRPr="006D0898">
              <w:rPr>
                <w:bCs/>
                <w:sz w:val="20"/>
                <w:szCs w:val="20"/>
              </w:rPr>
              <w:t>Polskie Wydawnictwo Ekonomiczne, Warszawa, 2017.</w:t>
            </w:r>
          </w:p>
          <w:p w14:paraId="0CF86923" w14:textId="34EE1347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proofErr w:type="spellStart"/>
            <w:r w:rsidRPr="00FC0A18">
              <w:rPr>
                <w:lang w:val="pl-PL"/>
              </w:rPr>
              <w:t>Penc</w:t>
            </w:r>
            <w:proofErr w:type="spellEnd"/>
            <w:r>
              <w:rPr>
                <w:lang w:val="pl-PL"/>
              </w:rPr>
              <w:t xml:space="preserve"> J.</w:t>
            </w:r>
            <w:r w:rsidRPr="00FC0A18">
              <w:rPr>
                <w:lang w:val="pl-PL"/>
              </w:rPr>
              <w:t xml:space="preserve">, Zarządzanie nowoczesne. Koncepcje i instrumenty, </w:t>
            </w:r>
            <w:proofErr w:type="spellStart"/>
            <w:r w:rsidRPr="00FC0A18">
              <w:rPr>
                <w:lang w:val="pl-PL"/>
              </w:rPr>
              <w:t>Difin</w:t>
            </w:r>
            <w:proofErr w:type="spellEnd"/>
            <w:r w:rsidRPr="00FC0A18">
              <w:rPr>
                <w:lang w:val="pl-PL"/>
              </w:rPr>
              <w:t>, Warszawa 2016.</w:t>
            </w:r>
          </w:p>
          <w:p w14:paraId="30E61505" w14:textId="2A1EC2C4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Lewandowski</w:t>
            </w:r>
            <w:r>
              <w:rPr>
                <w:lang w:val="pl-PL"/>
              </w:rPr>
              <w:t xml:space="preserve"> J.</w:t>
            </w:r>
            <w:r w:rsidRPr="00FC0A18">
              <w:rPr>
                <w:lang w:val="pl-PL"/>
              </w:rPr>
              <w:t>, Zarządzanie bezpieczeństwem pracy w przedsiębiorstwie, Wydawnictwo CIOP-PIB, Warszawa 2018.</w:t>
            </w:r>
          </w:p>
          <w:p w14:paraId="05C1283A" w14:textId="50766D96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Knopik</w:t>
            </w:r>
            <w:r>
              <w:rPr>
                <w:lang w:val="pl-PL"/>
              </w:rPr>
              <w:t xml:space="preserve"> M.</w:t>
            </w:r>
            <w:r w:rsidRPr="00FC0A18">
              <w:rPr>
                <w:lang w:val="pl-PL"/>
              </w:rPr>
              <w:t>, Bezpieczeństwo procesów technologicznych, Wydawnictwo Politechniki Śląskiej, Gliwice 2017.</w:t>
            </w:r>
          </w:p>
          <w:p w14:paraId="5E30F084" w14:textId="0543CA32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Zawadzka</w:t>
            </w:r>
            <w:r>
              <w:rPr>
                <w:lang w:val="pl-PL"/>
              </w:rPr>
              <w:t xml:space="preserve"> A.</w:t>
            </w:r>
            <w:r w:rsidRPr="00FC0A18">
              <w:rPr>
                <w:lang w:val="pl-PL"/>
              </w:rPr>
              <w:t>, Systemy zarządzania środowiskowego w praktyce, Wydawnictwo Ekonomia i Środowisko, Białystok 2019.</w:t>
            </w:r>
          </w:p>
          <w:p w14:paraId="1687E1AE" w14:textId="05F05751" w:rsidR="007F633E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</w:pPr>
            <w:r>
              <w:t>Sutton C., Strategic Management in the Manufacturing Industry, Routledge, London 2018.</w:t>
            </w:r>
          </w:p>
          <w:p w14:paraId="75E98EFF" w14:textId="0662F031" w:rsidR="007F633E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</w:pPr>
            <w:r>
              <w:t>Bircher R., Good Manufacturing Practices in Cosmetic Industry, Springer, Berlin 2020.</w:t>
            </w:r>
          </w:p>
          <w:p w14:paraId="202A2C76" w14:textId="77777777" w:rsidR="007F633E" w:rsidRPr="007F633E" w:rsidRDefault="007F633E" w:rsidP="007F633E">
            <w:pPr>
              <w:pStyle w:val="Tekstpodstawowywcity1"/>
              <w:tabs>
                <w:tab w:val="left" w:pos="451"/>
              </w:tabs>
              <w:spacing w:after="0"/>
              <w:ind w:left="720"/>
              <w:jc w:val="both"/>
              <w:rPr>
                <w:bCs/>
                <w:sz w:val="20"/>
                <w:szCs w:val="20"/>
                <w:lang w:val="en-US"/>
              </w:rPr>
            </w:pPr>
          </w:p>
          <w:p w14:paraId="70E4ACD8" w14:textId="77777777" w:rsidR="000D6FD8" w:rsidRPr="007F633E" w:rsidRDefault="000D6FD8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14:paraId="796CF4B8" w14:textId="2E3792F6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D4DC5">
              <w:rPr>
                <w:b/>
                <w:sz w:val="20"/>
                <w:szCs w:val="20"/>
              </w:rPr>
              <w:t>naukowe:</w:t>
            </w:r>
            <w:r w:rsidR="0041566B">
              <w:rPr>
                <w:b/>
                <w:sz w:val="20"/>
                <w:szCs w:val="20"/>
              </w:rPr>
              <w:t>-</w:t>
            </w:r>
            <w:proofErr w:type="gramEnd"/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22BB45C5" w:rsidR="00321DE4" w:rsidRPr="004D4DC5" w:rsidRDefault="00321DE4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738460FB" w:rsidR="00321DE4" w:rsidRPr="004D4DC5" w:rsidRDefault="009F6EE7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068E1E24" w:rsidR="00D34D22" w:rsidRPr="004D4DC5" w:rsidRDefault="00D34D22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DD0DAC0" w14:textId="5B268028" w:rsidR="00D34D22" w:rsidRDefault="00FC72A8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6E82748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6E5AD05B" w:rsidR="00321DE4" w:rsidRPr="004D4DC5" w:rsidRDefault="00FC72A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A8"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4F7A32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4916384C" w:rsidR="00321DE4" w:rsidRPr="004D4DC5" w:rsidRDefault="00FC72A8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100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4734907F" w:rsidR="00321DE4" w:rsidRPr="004D4DC5" w:rsidRDefault="00FC72A8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916B65C" w:rsidR="00D43F6D" w:rsidRPr="004D4DC5" w:rsidRDefault="009F6EE7" w:rsidP="009F6E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7822F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340B7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F0C3E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162C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7031B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4DAE4C35"/>
    <w:multiLevelType w:val="hybridMultilevel"/>
    <w:tmpl w:val="87F8CD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90250"/>
    <w:multiLevelType w:val="hybridMultilevel"/>
    <w:tmpl w:val="E480B4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3"/>
  </w:num>
  <w:num w:numId="5">
    <w:abstractNumId w:val="9"/>
  </w:num>
  <w:num w:numId="6">
    <w:abstractNumId w:val="23"/>
  </w:num>
  <w:num w:numId="7">
    <w:abstractNumId w:val="2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24"/>
  </w:num>
  <w:num w:numId="13">
    <w:abstractNumId w:val="15"/>
  </w:num>
  <w:num w:numId="14">
    <w:abstractNumId w:val="18"/>
  </w:num>
  <w:num w:numId="15">
    <w:abstractNumId w:val="25"/>
  </w:num>
  <w:num w:numId="16">
    <w:abstractNumId w:val="14"/>
  </w:num>
  <w:num w:numId="17">
    <w:abstractNumId w:val="26"/>
  </w:num>
  <w:num w:numId="18">
    <w:abstractNumId w:val="8"/>
  </w:num>
  <w:num w:numId="19">
    <w:abstractNumId w:val="10"/>
  </w:num>
  <w:num w:numId="20">
    <w:abstractNumId w:val="20"/>
  </w:num>
  <w:num w:numId="21">
    <w:abstractNumId w:val="0"/>
  </w:num>
  <w:num w:numId="22">
    <w:abstractNumId w:val="6"/>
  </w:num>
  <w:num w:numId="23">
    <w:abstractNumId w:val="5"/>
  </w:num>
  <w:num w:numId="24">
    <w:abstractNumId w:val="22"/>
  </w:num>
  <w:num w:numId="25">
    <w:abstractNumId w:val="1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3897"/>
    <w:rsid w:val="00020985"/>
    <w:rsid w:val="00021E57"/>
    <w:rsid w:val="0003467A"/>
    <w:rsid w:val="000352CA"/>
    <w:rsid w:val="00041B97"/>
    <w:rsid w:val="000523C1"/>
    <w:rsid w:val="0008168E"/>
    <w:rsid w:val="00081BFE"/>
    <w:rsid w:val="000870B5"/>
    <w:rsid w:val="00090EC1"/>
    <w:rsid w:val="000B2703"/>
    <w:rsid w:val="000B5C55"/>
    <w:rsid w:val="000B7A89"/>
    <w:rsid w:val="000C2DBE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0B93"/>
    <w:rsid w:val="00141A11"/>
    <w:rsid w:val="00141D04"/>
    <w:rsid w:val="0014744C"/>
    <w:rsid w:val="00152D8E"/>
    <w:rsid w:val="00156C9B"/>
    <w:rsid w:val="00157085"/>
    <w:rsid w:val="00162347"/>
    <w:rsid w:val="0017080E"/>
    <w:rsid w:val="0017684E"/>
    <w:rsid w:val="00177C57"/>
    <w:rsid w:val="00196D87"/>
    <w:rsid w:val="001A5558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3CCE"/>
    <w:rsid w:val="00217A7B"/>
    <w:rsid w:val="00223941"/>
    <w:rsid w:val="00223DF5"/>
    <w:rsid w:val="00240049"/>
    <w:rsid w:val="002559AC"/>
    <w:rsid w:val="00264A79"/>
    <w:rsid w:val="002800BB"/>
    <w:rsid w:val="00285BD7"/>
    <w:rsid w:val="0029173D"/>
    <w:rsid w:val="002B03C3"/>
    <w:rsid w:val="002B6519"/>
    <w:rsid w:val="002D07EB"/>
    <w:rsid w:val="002E5B84"/>
    <w:rsid w:val="002F5740"/>
    <w:rsid w:val="002F61A6"/>
    <w:rsid w:val="00301D7C"/>
    <w:rsid w:val="003058CB"/>
    <w:rsid w:val="00313BE2"/>
    <w:rsid w:val="00321DE4"/>
    <w:rsid w:val="003259BF"/>
    <w:rsid w:val="00330ADE"/>
    <w:rsid w:val="00330FE2"/>
    <w:rsid w:val="0033450F"/>
    <w:rsid w:val="003372AD"/>
    <w:rsid w:val="0033781E"/>
    <w:rsid w:val="003441AE"/>
    <w:rsid w:val="00352A12"/>
    <w:rsid w:val="00362838"/>
    <w:rsid w:val="00365BA5"/>
    <w:rsid w:val="00372C65"/>
    <w:rsid w:val="00374361"/>
    <w:rsid w:val="0038185E"/>
    <w:rsid w:val="00392297"/>
    <w:rsid w:val="003A0701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8255F"/>
    <w:rsid w:val="004827DC"/>
    <w:rsid w:val="00485BBF"/>
    <w:rsid w:val="004B01D4"/>
    <w:rsid w:val="004B68E0"/>
    <w:rsid w:val="004C4366"/>
    <w:rsid w:val="004D32A9"/>
    <w:rsid w:val="004D4DC5"/>
    <w:rsid w:val="004D52EB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52681"/>
    <w:rsid w:val="005526BA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C3130"/>
    <w:rsid w:val="005C7F6D"/>
    <w:rsid w:val="005E0BCA"/>
    <w:rsid w:val="005E1920"/>
    <w:rsid w:val="005E6458"/>
    <w:rsid w:val="005F6162"/>
    <w:rsid w:val="005F721B"/>
    <w:rsid w:val="0061500E"/>
    <w:rsid w:val="00620B3C"/>
    <w:rsid w:val="00626331"/>
    <w:rsid w:val="00631C70"/>
    <w:rsid w:val="00634628"/>
    <w:rsid w:val="00641A90"/>
    <w:rsid w:val="00641AC9"/>
    <w:rsid w:val="0065392B"/>
    <w:rsid w:val="00657895"/>
    <w:rsid w:val="00663D72"/>
    <w:rsid w:val="0067175D"/>
    <w:rsid w:val="00672D4E"/>
    <w:rsid w:val="00676583"/>
    <w:rsid w:val="0068082C"/>
    <w:rsid w:val="006A689E"/>
    <w:rsid w:val="006B0A48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824CE"/>
    <w:rsid w:val="007835A5"/>
    <w:rsid w:val="00792A86"/>
    <w:rsid w:val="007A0532"/>
    <w:rsid w:val="007C3D1B"/>
    <w:rsid w:val="007D32B2"/>
    <w:rsid w:val="007D722B"/>
    <w:rsid w:val="007E6B36"/>
    <w:rsid w:val="007E701D"/>
    <w:rsid w:val="007E7E3D"/>
    <w:rsid w:val="007F31BD"/>
    <w:rsid w:val="007F403B"/>
    <w:rsid w:val="007F413A"/>
    <w:rsid w:val="007F633E"/>
    <w:rsid w:val="00817DBE"/>
    <w:rsid w:val="008212DA"/>
    <w:rsid w:val="008212F6"/>
    <w:rsid w:val="008226CB"/>
    <w:rsid w:val="00822C27"/>
    <w:rsid w:val="00823589"/>
    <w:rsid w:val="00837BEE"/>
    <w:rsid w:val="00865036"/>
    <w:rsid w:val="00866492"/>
    <w:rsid w:val="008811B2"/>
    <w:rsid w:val="00887B47"/>
    <w:rsid w:val="008C1997"/>
    <w:rsid w:val="008D0BB0"/>
    <w:rsid w:val="008E3F46"/>
    <w:rsid w:val="008F215E"/>
    <w:rsid w:val="008F29A8"/>
    <w:rsid w:val="008F7F33"/>
    <w:rsid w:val="009171CD"/>
    <w:rsid w:val="00917378"/>
    <w:rsid w:val="0092008D"/>
    <w:rsid w:val="00932510"/>
    <w:rsid w:val="00933F51"/>
    <w:rsid w:val="009436EF"/>
    <w:rsid w:val="0094449C"/>
    <w:rsid w:val="00967AFA"/>
    <w:rsid w:val="009C18BE"/>
    <w:rsid w:val="009F25C1"/>
    <w:rsid w:val="009F2A87"/>
    <w:rsid w:val="009F4553"/>
    <w:rsid w:val="009F6EE7"/>
    <w:rsid w:val="00A1578D"/>
    <w:rsid w:val="00A179FA"/>
    <w:rsid w:val="00A20EA2"/>
    <w:rsid w:val="00A37AEB"/>
    <w:rsid w:val="00A43314"/>
    <w:rsid w:val="00A505F2"/>
    <w:rsid w:val="00A57187"/>
    <w:rsid w:val="00A71CFD"/>
    <w:rsid w:val="00A73743"/>
    <w:rsid w:val="00A76C67"/>
    <w:rsid w:val="00A96B21"/>
    <w:rsid w:val="00AA0055"/>
    <w:rsid w:val="00AA06FE"/>
    <w:rsid w:val="00AA4303"/>
    <w:rsid w:val="00AB4A29"/>
    <w:rsid w:val="00AB5CC4"/>
    <w:rsid w:val="00AB7F0D"/>
    <w:rsid w:val="00AD23FE"/>
    <w:rsid w:val="00AE058C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6159"/>
    <w:rsid w:val="00B8704F"/>
    <w:rsid w:val="00B972C5"/>
    <w:rsid w:val="00BA4201"/>
    <w:rsid w:val="00BA64E3"/>
    <w:rsid w:val="00BB540A"/>
    <w:rsid w:val="00BC28AD"/>
    <w:rsid w:val="00BC5C03"/>
    <w:rsid w:val="00BE37D7"/>
    <w:rsid w:val="00BF7395"/>
    <w:rsid w:val="00C0001C"/>
    <w:rsid w:val="00C0360B"/>
    <w:rsid w:val="00C1280D"/>
    <w:rsid w:val="00C23A7B"/>
    <w:rsid w:val="00C27E7E"/>
    <w:rsid w:val="00C30A0A"/>
    <w:rsid w:val="00C33EF0"/>
    <w:rsid w:val="00C416ED"/>
    <w:rsid w:val="00C44705"/>
    <w:rsid w:val="00C55D43"/>
    <w:rsid w:val="00C572A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03B8F"/>
    <w:rsid w:val="00D04E1B"/>
    <w:rsid w:val="00D14250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37FE"/>
    <w:rsid w:val="00D753BD"/>
    <w:rsid w:val="00DA2961"/>
    <w:rsid w:val="00DA5DE7"/>
    <w:rsid w:val="00DB3EB5"/>
    <w:rsid w:val="00DB6156"/>
    <w:rsid w:val="00DC502E"/>
    <w:rsid w:val="00DC5092"/>
    <w:rsid w:val="00DC511A"/>
    <w:rsid w:val="00DD15B1"/>
    <w:rsid w:val="00DD2D21"/>
    <w:rsid w:val="00DE213D"/>
    <w:rsid w:val="00DE41E9"/>
    <w:rsid w:val="00DE4276"/>
    <w:rsid w:val="00E02810"/>
    <w:rsid w:val="00E03B36"/>
    <w:rsid w:val="00E11A10"/>
    <w:rsid w:val="00E14A6B"/>
    <w:rsid w:val="00E22EEA"/>
    <w:rsid w:val="00E3044D"/>
    <w:rsid w:val="00E31A99"/>
    <w:rsid w:val="00E4467A"/>
    <w:rsid w:val="00E66364"/>
    <w:rsid w:val="00E73E72"/>
    <w:rsid w:val="00E91EF2"/>
    <w:rsid w:val="00E93DF7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076"/>
    <w:rsid w:val="00F805D7"/>
    <w:rsid w:val="00F81FDD"/>
    <w:rsid w:val="00F861F2"/>
    <w:rsid w:val="00FC085F"/>
    <w:rsid w:val="00FC1034"/>
    <w:rsid w:val="00FC41A7"/>
    <w:rsid w:val="00FC72A8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Listapunktowana">
    <w:name w:val="List Bullet"/>
    <w:basedOn w:val="Normalny"/>
    <w:uiPriority w:val="99"/>
    <w:unhideWhenUsed/>
    <w:rsid w:val="007F31BD"/>
    <w:pPr>
      <w:numPr>
        <w:numId w:val="2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B2C65-DF86-4E7D-9AFD-575FC4A9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1343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11</cp:revision>
  <cp:lastPrinted>2025-02-06T09:30:00Z</cp:lastPrinted>
  <dcterms:created xsi:type="dcterms:W3CDTF">2026-02-06T19:24:00Z</dcterms:created>
  <dcterms:modified xsi:type="dcterms:W3CDTF">2026-04-09T08:37:00Z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